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34BD5" w14:textId="77777777" w:rsidR="002223FF" w:rsidRPr="002223FF" w:rsidRDefault="002223FF" w:rsidP="002223FF">
      <w:pPr>
        <w:spacing w:after="0" w:line="276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3D28D975" w14:textId="62D8FA3B" w:rsidR="00562D95" w:rsidRPr="002223FF" w:rsidRDefault="002223FF" w:rsidP="002223FF">
      <w:pPr>
        <w:spacing w:after="0" w:line="276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  <w:lang w:val="kk-KZ"/>
        </w:rPr>
      </w:pPr>
      <w:r w:rsidRPr="002223FF">
        <w:rPr>
          <w:rFonts w:ascii="Arial" w:hAnsi="Arial" w:cs="Arial"/>
          <w:b/>
          <w:bCs/>
          <w:i/>
          <w:sz w:val="28"/>
          <w:szCs w:val="28"/>
        </w:rPr>
        <w:t>Сіздің балаңыз 1-сыныпқа барады</w:t>
      </w:r>
      <w:r>
        <w:rPr>
          <w:rFonts w:ascii="Arial" w:hAnsi="Arial" w:cs="Arial"/>
          <w:b/>
          <w:bCs/>
          <w:i/>
          <w:sz w:val="28"/>
          <w:szCs w:val="28"/>
          <w:lang w:val="kk-KZ"/>
        </w:rPr>
        <w:t>,</w:t>
      </w:r>
      <w:r w:rsidRPr="002223FF">
        <w:rPr>
          <w:rFonts w:ascii="Arial" w:hAnsi="Arial" w:cs="Arial"/>
          <w:b/>
          <w:bCs/>
          <w:i/>
          <w:sz w:val="28"/>
          <w:szCs w:val="28"/>
        </w:rPr>
        <w:t xml:space="preserve"> немесе ағымдағы жылы баласы 1-сыныпқа баруы керек ата-ана не білуі керек</w:t>
      </w:r>
    </w:p>
    <w:p w14:paraId="21EB35EF" w14:textId="77777777" w:rsidR="002C1728" w:rsidRDefault="002C1728" w:rsidP="00562D95">
      <w:pPr>
        <w:spacing w:after="0" w:line="276" w:lineRule="auto"/>
        <w:ind w:firstLine="709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2AE19C65" w14:textId="0051058B" w:rsidR="00562D95" w:rsidRPr="00562D95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223FF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Оқу жылы 1 қыркүйектен басталса да, баланы мектепке анықтау туралы алдын-ала қамқорлық жасау керек. </w:t>
      </w:r>
      <w:r w:rsidRPr="002223FF">
        <w:rPr>
          <w:rFonts w:ascii="Arial" w:hAnsi="Arial" w:cs="Arial"/>
          <w:color w:val="000000"/>
          <w:sz w:val="28"/>
          <w:szCs w:val="28"/>
          <w:shd w:val="clear" w:color="auto" w:fill="FFFFFF"/>
        </w:rPr>
        <w:t>Қазақстан Республикасының жалпы білім беру ұйымдарының бірінші сыныптарына алты жасқа толған балалар және ағымдағы күнтізбелік жылда алты жасқа толатын балалар қабылданады, яғни қыркүйек-желтоқсан айларында туған балалар бірінші сыныпқа бара алады, өйткені күнтізбелік жылдың соңына дейін олар толық алты жасқа жетеді және мектепке қабылдануға құқылы.</w:t>
      </w:r>
    </w:p>
    <w:p w14:paraId="7003BC38" w14:textId="541B7545" w:rsidR="00B37CAF" w:rsidRPr="002223FF" w:rsidRDefault="002223FF" w:rsidP="002223FF">
      <w:pPr>
        <w:spacing w:line="288" w:lineRule="auto"/>
        <w:ind w:left="567"/>
        <w:jc w:val="both"/>
        <w:rPr>
          <w:rFonts w:ascii="Arial" w:eastAsia="Calibri" w:hAnsi="Arial" w:cs="Arial"/>
          <w:i/>
          <w:iCs/>
          <w:sz w:val="28"/>
          <w:szCs w:val="28"/>
          <w:lang w:val="kk-KZ"/>
        </w:rPr>
      </w:pPr>
      <w:r>
        <w:rPr>
          <w:rFonts w:ascii="Arial" w:eastAsia="Calibri" w:hAnsi="Arial" w:cs="Arial"/>
          <w:b/>
          <w:bCs/>
          <w:i/>
          <w:iCs/>
          <w:sz w:val="28"/>
          <w:szCs w:val="28"/>
          <w:lang w:val="kk-KZ"/>
        </w:rPr>
        <w:t xml:space="preserve">« 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ұйымдарында құжаттарды қабылдау және оқуға қабылдау»- бұл мемлекеттік қызмет. </w:t>
      </w:r>
    </w:p>
    <w:p w14:paraId="4B201955" w14:textId="77777777" w:rsidR="002223FF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2223FF">
        <w:rPr>
          <w:rFonts w:ascii="Arial" w:hAnsi="Arial" w:cs="Arial"/>
          <w:bCs/>
          <w:sz w:val="28"/>
          <w:szCs w:val="28"/>
        </w:rPr>
        <w:t xml:space="preserve">Бастауыш білім берудің жалпы білім беретін оқу бағдарламаларын іске асыратын білім беру ұйымдарының бірінші сыныбына түсетін баланың ата-анасынан немесе өзге де заңды өкілдерінен құжаттарды қабылдау </w:t>
      </w:r>
      <w:r w:rsidRPr="002223FF">
        <w:rPr>
          <w:rFonts w:ascii="Arial" w:hAnsi="Arial" w:cs="Arial"/>
          <w:bCs/>
          <w:sz w:val="28"/>
          <w:szCs w:val="28"/>
          <w:u w:val="single"/>
        </w:rPr>
        <w:t xml:space="preserve">ағымдағы күнтізбелік жылдың 1 сәуірінен 31 тамызына дейін </w:t>
      </w:r>
      <w:r w:rsidRPr="002223FF">
        <w:rPr>
          <w:rFonts w:ascii="Arial" w:hAnsi="Arial" w:cs="Arial"/>
          <w:bCs/>
          <w:sz w:val="28"/>
          <w:szCs w:val="28"/>
        </w:rPr>
        <w:t>жүргізіледі.</w:t>
      </w:r>
    </w:p>
    <w:p w14:paraId="2EFB54B6" w14:textId="77777777" w:rsidR="002223FF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2223FF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Қызметке кім жүгіне алады? </w:t>
      </w:r>
    </w:p>
    <w:p w14:paraId="0656869B" w14:textId="77777777" w:rsidR="002223FF" w:rsidRPr="002223FF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2223FF">
        <w:rPr>
          <w:rFonts w:ascii="Arial" w:hAnsi="Arial" w:cs="Arial"/>
          <w:bCs/>
          <w:iCs/>
          <w:sz w:val="28"/>
          <w:szCs w:val="28"/>
          <w:lang w:val="kk-KZ"/>
        </w:rPr>
        <w:t>Ата-аналар немесе заңды өкілдер</w:t>
      </w:r>
    </w:p>
    <w:p w14:paraId="23206A3A" w14:textId="77777777" w:rsidR="002223FF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bCs/>
          <w:i/>
          <w:iCs/>
          <w:sz w:val="28"/>
          <w:szCs w:val="28"/>
          <w:lang w:val="kk-KZ"/>
        </w:rPr>
      </w:pPr>
      <w:r w:rsidRPr="002223FF">
        <w:rPr>
          <w:rFonts w:ascii="Arial" w:hAnsi="Arial" w:cs="Arial"/>
          <w:bCs/>
          <w:i/>
          <w:iCs/>
          <w:sz w:val="28"/>
          <w:szCs w:val="28"/>
          <w:lang w:val="kk-KZ"/>
        </w:rPr>
        <w:t xml:space="preserve"> Қызметті қалай алуға болады? </w:t>
      </w:r>
    </w:p>
    <w:p w14:paraId="58325846" w14:textId="77777777" w:rsidR="00DC7F67" w:rsidRDefault="002223FF" w:rsidP="00562D95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2223FF">
        <w:rPr>
          <w:rFonts w:ascii="Arial" w:hAnsi="Arial" w:cs="Arial"/>
          <w:bCs/>
          <w:iCs/>
          <w:sz w:val="28"/>
          <w:szCs w:val="28"/>
        </w:rPr>
        <w:t>Бұл қызметті алудың үш әдісі бар:</w:t>
      </w:r>
    </w:p>
    <w:p w14:paraId="7F93BC41" w14:textId="71484586" w:rsidR="00B859C5" w:rsidRDefault="00DC7F67" w:rsidP="006E4EB0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  <w:lang w:val="kk-KZ"/>
        </w:rPr>
        <w:t>«Электрондық үкімет» о</w:t>
      </w:r>
      <w:r>
        <w:rPr>
          <w:rFonts w:ascii="Arial" w:hAnsi="Arial" w:cs="Arial"/>
          <w:bCs/>
          <w:i/>
          <w:iCs/>
          <w:sz w:val="28"/>
          <w:szCs w:val="28"/>
        </w:rPr>
        <w:t>нлайн  веб-портал</w:t>
      </w:r>
      <w:r>
        <w:rPr>
          <w:rFonts w:ascii="Arial" w:hAnsi="Arial" w:cs="Arial"/>
          <w:bCs/>
          <w:i/>
          <w:iCs/>
          <w:sz w:val="28"/>
          <w:szCs w:val="28"/>
          <w:lang w:val="kk-KZ"/>
        </w:rPr>
        <w:t>ында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hyperlink r:id="rId6" w:history="1">
        <w:r w:rsidR="00B859C5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 w:rsidR="00B859C5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="00B859C5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r w:rsidR="00B859C5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="00B859C5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</w:hyperlink>
      <w:r w:rsidR="00B859C5">
        <w:rPr>
          <w:rFonts w:ascii="Arial" w:hAnsi="Arial" w:cs="Arial"/>
          <w:bCs/>
          <w:i/>
          <w:iCs/>
          <w:sz w:val="28"/>
          <w:szCs w:val="28"/>
        </w:rPr>
        <w:t>,</w:t>
      </w:r>
    </w:p>
    <w:p w14:paraId="61A9FE46" w14:textId="3B59D6E3" w:rsidR="00B859C5" w:rsidRDefault="00B859C5" w:rsidP="00562D95">
      <w:pPr>
        <w:pStyle w:val="a4"/>
        <w:numPr>
          <w:ilvl w:val="0"/>
          <w:numId w:val="4"/>
        </w:numPr>
        <w:spacing w:after="0" w:line="276" w:lineRule="auto"/>
        <w:ind w:left="0"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mektep.snation.kz</w:t>
      </w:r>
      <w:r w:rsidR="006E4EB0">
        <w:rPr>
          <w:rFonts w:ascii="Arial" w:hAnsi="Arial" w:cs="Arial"/>
          <w:bCs/>
          <w:sz w:val="28"/>
          <w:szCs w:val="28"/>
        </w:rPr>
        <w:t xml:space="preserve"> </w:t>
      </w:r>
      <w:r w:rsidR="00DC7F67">
        <w:rPr>
          <w:rFonts w:ascii="Arial" w:hAnsi="Arial" w:cs="Arial"/>
          <w:bCs/>
          <w:sz w:val="28"/>
          <w:szCs w:val="28"/>
          <w:lang w:val="kk-KZ"/>
        </w:rPr>
        <w:t>порталы арқылы онлайн</w:t>
      </w:r>
    </w:p>
    <w:p w14:paraId="518CBC97" w14:textId="07000B75" w:rsidR="00B859C5" w:rsidRDefault="00DC7F67" w:rsidP="00562D95">
      <w:pPr>
        <w:pStyle w:val="a4"/>
        <w:numPr>
          <w:ilvl w:val="0"/>
          <w:numId w:val="4"/>
        </w:numPr>
        <w:spacing w:after="0" w:line="276" w:lineRule="auto"/>
        <w:ind w:left="0" w:firstLine="709"/>
        <w:rPr>
          <w:rFonts w:ascii="Arial" w:hAnsi="Arial" w:cs="Arial"/>
          <w:bCs/>
          <w:sz w:val="28"/>
          <w:szCs w:val="28"/>
        </w:rPr>
      </w:pPr>
      <w:r w:rsidRPr="00DC7F67">
        <w:rPr>
          <w:rFonts w:ascii="Arial" w:hAnsi="Arial" w:cs="Arial"/>
          <w:bCs/>
          <w:sz w:val="28"/>
          <w:szCs w:val="28"/>
        </w:rPr>
        <w:t>Қағаз түрінде көрсетілетін қызметті берушінің кеңсесіне, яғни сіздің балаңыз 1 сыныпқа баратын білім беру ұйымына.</w:t>
      </w:r>
    </w:p>
    <w:p w14:paraId="1F2BBBAF" w14:textId="2DCBE6E9" w:rsidR="00B859C5" w:rsidRDefault="00DC7F67" w:rsidP="00562D95">
      <w:pPr>
        <w:spacing w:after="0" w:line="276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Электрондық форматта қызметтерді алу үшін үйде компьютер, ұялы телефон (андроид) және интернет болуы жеткілікті. Сондай-ақ, сіз өзіне-өзі қызмет көрсету бұрышы бар мектепке жүгіне аласыз, осы мемлекеттік қызметке жауапты маман өтінішті қалай беру керектігі туралы кеңес береді. </w:t>
      </w:r>
    </w:p>
    <w:p w14:paraId="6BCBDF58" w14:textId="1322002C" w:rsidR="00B859C5" w:rsidRDefault="00DC7F67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Сонымен</w:t>
      </w:r>
      <w:r w:rsidR="00B859C5">
        <w:rPr>
          <w:rFonts w:ascii="Arial" w:hAnsi="Arial" w:cs="Arial"/>
          <w:bCs/>
          <w:sz w:val="28"/>
          <w:szCs w:val="28"/>
        </w:rPr>
        <w:t xml:space="preserve">: </w:t>
      </w:r>
    </w:p>
    <w:p w14:paraId="07442AB5" w14:textId="2B93406C" w:rsidR="00B859C5" w:rsidRDefault="00DC7F67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Бірінші сыныпқа қабылдау үшін келесі құжаттар қажет</w:t>
      </w:r>
      <w:r w:rsidR="00B859C5">
        <w:rPr>
          <w:rFonts w:ascii="Arial" w:hAnsi="Arial" w:cs="Arial"/>
          <w:bCs/>
          <w:sz w:val="28"/>
          <w:szCs w:val="28"/>
        </w:rPr>
        <w:t>:</w:t>
      </w:r>
    </w:p>
    <w:p w14:paraId="681476BE" w14:textId="4472577D" w:rsidR="006E4EB0" w:rsidRDefault="00DC7F67" w:rsidP="00562D95">
      <w:pPr>
        <w:spacing w:after="0" w:line="276" w:lineRule="auto"/>
        <w:ind w:firstLine="709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Тікелей мектепке жүгінген кезде</w:t>
      </w:r>
      <w:r w:rsidR="006E4EB0">
        <w:rPr>
          <w:rFonts w:ascii="Arial" w:hAnsi="Arial" w:cs="Arial"/>
          <w:bCs/>
          <w:sz w:val="28"/>
          <w:szCs w:val="28"/>
        </w:rPr>
        <w:t>:</w:t>
      </w:r>
    </w:p>
    <w:p w14:paraId="6484A146" w14:textId="049F4490" w:rsidR="00D840AB" w:rsidRDefault="00DC7F67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Жеке басын куәландыратын құжат (сәйкестендіру үшін түпнұсқасы талап етіледі, ол көрсетілетін </w:t>
      </w:r>
      <w:r w:rsidR="00D9281D">
        <w:rPr>
          <w:rFonts w:ascii="Arial" w:hAnsi="Arial" w:cs="Arial"/>
          <w:bCs/>
          <w:sz w:val="28"/>
          <w:szCs w:val="28"/>
          <w:lang w:val="kk-KZ"/>
        </w:rPr>
        <w:t xml:space="preserve">қызметті алушыға қайтарылады) немесе цифрлық құжаттар сервисінен алынған электрондық құжат;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</w:p>
    <w:p w14:paraId="12C6BBF6" w14:textId="22F8AA4D" w:rsidR="00D840AB" w:rsidRPr="00D840AB" w:rsidRDefault="00D9281D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Белгіленген үлгідегі өтініш; </w:t>
      </w:r>
    </w:p>
    <w:p w14:paraId="40ED3884" w14:textId="75513D19" w:rsidR="00B859C5" w:rsidRPr="00D840AB" w:rsidRDefault="00D9281D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3х4 см баланың 2 суреті </w:t>
      </w:r>
      <w:r w:rsidR="006E4EB0" w:rsidRPr="00D840AB">
        <w:rPr>
          <w:rFonts w:ascii="Arial" w:hAnsi="Arial" w:cs="Arial"/>
          <w:bCs/>
          <w:sz w:val="28"/>
          <w:szCs w:val="28"/>
        </w:rPr>
        <w:t>;</w:t>
      </w:r>
    </w:p>
    <w:p w14:paraId="63FDBA69" w14:textId="4BEEE38C" w:rsidR="006E4EB0" w:rsidRPr="00355ED0" w:rsidRDefault="00355ED0" w:rsidP="00D840AB">
      <w:pPr>
        <w:pStyle w:val="a4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lastRenderedPageBreak/>
        <w:t xml:space="preserve"> </w:t>
      </w:r>
      <w:r w:rsidR="00D9281D">
        <w:rPr>
          <w:rFonts w:ascii="Arial" w:hAnsi="Arial" w:cs="Arial"/>
          <w:bCs/>
          <w:sz w:val="28"/>
          <w:szCs w:val="28"/>
          <w:lang w:val="kk-KZ"/>
        </w:rPr>
        <w:t>«Профилактикалық егу картасы»</w:t>
      </w:r>
      <w:r w:rsidRPr="00355ED0">
        <w:rPr>
          <w:rFonts w:ascii="Arial" w:hAnsi="Arial" w:cs="Arial"/>
          <w:bCs/>
          <w:sz w:val="28"/>
          <w:szCs w:val="28"/>
        </w:rPr>
        <w:t xml:space="preserve"> </w:t>
      </w:r>
      <w:r w:rsidRPr="00D840AB">
        <w:rPr>
          <w:rFonts w:ascii="Arial" w:hAnsi="Arial" w:cs="Arial"/>
          <w:bCs/>
          <w:sz w:val="28"/>
          <w:szCs w:val="28"/>
        </w:rPr>
        <w:t>№ 065/у</w:t>
      </w:r>
      <w:r w:rsidR="00D9281D" w:rsidRPr="00355ED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D9281D">
        <w:rPr>
          <w:rFonts w:ascii="Arial" w:hAnsi="Arial" w:cs="Arial"/>
          <w:bCs/>
          <w:sz w:val="28"/>
          <w:szCs w:val="28"/>
          <w:lang w:val="kk-KZ"/>
        </w:rPr>
        <w:t>нысанындағы және «Бала денсаулығының паспорты»</w:t>
      </w:r>
      <w:r w:rsidR="00D9281D" w:rsidRPr="00355ED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D9281D" w:rsidRPr="00355ED0">
        <w:rPr>
          <w:rFonts w:ascii="Arial" w:hAnsi="Arial" w:cs="Arial"/>
          <w:bCs/>
          <w:sz w:val="28"/>
          <w:szCs w:val="28"/>
          <w:lang w:val="kk-KZ"/>
        </w:rPr>
        <w:t>№ 052-2/у</w:t>
      </w:r>
      <w:r w:rsidR="00D9281D">
        <w:rPr>
          <w:rFonts w:ascii="Arial" w:hAnsi="Arial" w:cs="Arial"/>
          <w:bCs/>
          <w:sz w:val="28"/>
          <w:szCs w:val="28"/>
          <w:lang w:val="kk-KZ"/>
        </w:rPr>
        <w:t xml:space="preserve"> нысанындағы медициналық анықтамалар  </w:t>
      </w:r>
    </w:p>
    <w:p w14:paraId="5AF6AC7D" w14:textId="77777777" w:rsidR="00D840AB" w:rsidRPr="00355ED0" w:rsidRDefault="00D840AB" w:rsidP="00D840AB">
      <w:pPr>
        <w:pStyle w:val="a4"/>
        <w:spacing w:after="0" w:line="276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14:paraId="71FA0276" w14:textId="0957A441" w:rsidR="00D9281D" w:rsidRDefault="00D9281D" w:rsidP="00D840AB">
      <w:pPr>
        <w:pStyle w:val="a4"/>
        <w:spacing w:after="0"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hyperlink r:id="rId7" w:history="1">
        <w:r w:rsidRPr="00355ED0">
          <w:rPr>
            <w:rStyle w:val="a3"/>
            <w:rFonts w:ascii="Arial" w:hAnsi="Arial" w:cs="Arial"/>
            <w:i/>
            <w:iCs/>
            <w:sz w:val="28"/>
            <w:szCs w:val="28"/>
            <w:lang w:val="kk-KZ"/>
          </w:rPr>
          <w:t xml:space="preserve"> </w:t>
        </w:r>
        <w:r w:rsidRPr="00D9281D">
          <w:rPr>
            <w:rStyle w:val="a3"/>
            <w:rFonts w:ascii="Arial" w:hAnsi="Arial" w:cs="Arial"/>
            <w:i/>
            <w:iCs/>
            <w:sz w:val="28"/>
            <w:szCs w:val="28"/>
          </w:rPr>
          <w:t>mektep.snation.kz</w:t>
        </w:r>
      </w:hyperlink>
      <w:r>
        <w:rPr>
          <w:rFonts w:ascii="Arial" w:hAnsi="Arial" w:cs="Arial"/>
          <w:i/>
          <w:iCs/>
          <w:sz w:val="28"/>
          <w:szCs w:val="28"/>
          <w:lang w:val="kk-KZ"/>
        </w:rPr>
        <w:t xml:space="preserve"> порталында және </w:t>
      </w:r>
      <w:hyperlink r:id="rId8" w:history="1"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Pr="00D840AB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</w:hyperlink>
      <w:r>
        <w:rPr>
          <w:rFonts w:ascii="Arial" w:hAnsi="Arial" w:cs="Arial"/>
          <w:i/>
          <w:iCs/>
          <w:sz w:val="28"/>
          <w:szCs w:val="28"/>
          <w:lang w:val="kk-KZ"/>
        </w:rPr>
        <w:t xml:space="preserve"> «электрондық үкімет»</w:t>
      </w:r>
      <w:r>
        <w:t xml:space="preserve"> </w:t>
      </w:r>
      <w:r>
        <w:rPr>
          <w:rFonts w:ascii="Arial" w:hAnsi="Arial" w:cs="Arial"/>
          <w:sz w:val="28"/>
          <w:szCs w:val="28"/>
          <w:lang w:val="kk-KZ"/>
        </w:rPr>
        <w:t>веб- порталында онлайн қызметін алу үшін:</w:t>
      </w:r>
    </w:p>
    <w:p w14:paraId="7F78541E" w14:textId="42C7E764" w:rsidR="00B37CAF" w:rsidRPr="00D840AB" w:rsidRDefault="00355ED0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Белгіленген үлгідегі өтініш;</w:t>
      </w:r>
    </w:p>
    <w:p w14:paraId="463FFE01" w14:textId="2A031555" w:rsidR="00B37CAF" w:rsidRPr="00D840AB" w:rsidRDefault="00355ED0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3х4 см баланың сандық фотосуреті;</w:t>
      </w:r>
    </w:p>
    <w:p w14:paraId="200056FD" w14:textId="56DC3852" w:rsidR="00B37CAF" w:rsidRPr="00D840AB" w:rsidRDefault="00355ED0" w:rsidP="00B37CAF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«Профилактикалық егу картасы»</w:t>
      </w:r>
      <w:r w:rsidR="00B37CAF" w:rsidRPr="00D840AB">
        <w:rPr>
          <w:rFonts w:ascii="Arial" w:hAnsi="Arial" w:cs="Arial"/>
          <w:bCs/>
          <w:sz w:val="28"/>
          <w:szCs w:val="28"/>
        </w:rPr>
        <w:t xml:space="preserve"> № 065/у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нысанындағы және «Бала денсаулығының паспорты» </w:t>
      </w:r>
      <w:r w:rsidR="00B37CAF" w:rsidRPr="00D840AB">
        <w:rPr>
          <w:rFonts w:ascii="Arial" w:hAnsi="Arial" w:cs="Arial"/>
          <w:bCs/>
          <w:sz w:val="28"/>
          <w:szCs w:val="28"/>
        </w:rPr>
        <w:t xml:space="preserve">№ 052-2/у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нысанындағы медициналық анықтамалар </w:t>
      </w:r>
    </w:p>
    <w:p w14:paraId="295253F6" w14:textId="62BEF36E" w:rsidR="00B37CAF" w:rsidRPr="00D9281D" w:rsidRDefault="00355ED0" w:rsidP="00355ED0">
      <w:pPr>
        <w:pStyle w:val="a4"/>
        <w:spacing w:after="0" w:line="276" w:lineRule="auto"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  <w:hyperlink r:id="rId9" w:history="1">
        <w:r w:rsidRPr="00355ED0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www</w:t>
        </w:r>
        <w:r w:rsidRPr="00355ED0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Pr="00355ED0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egov</w:t>
        </w:r>
        <w:r w:rsidRPr="00355ED0">
          <w:rPr>
            <w:rStyle w:val="a3"/>
            <w:rFonts w:ascii="Arial" w:hAnsi="Arial" w:cs="Arial"/>
            <w:bCs/>
            <w:i/>
            <w:iCs/>
            <w:sz w:val="28"/>
            <w:szCs w:val="28"/>
          </w:rPr>
          <w:t>.</w:t>
        </w:r>
        <w:r w:rsidRPr="00355ED0">
          <w:rPr>
            <w:rStyle w:val="a3"/>
            <w:rFonts w:ascii="Arial" w:hAnsi="Arial" w:cs="Arial"/>
            <w:bCs/>
            <w:i/>
            <w:iCs/>
            <w:sz w:val="28"/>
            <w:szCs w:val="28"/>
            <w:lang w:val="en-US"/>
          </w:rPr>
          <w:t>kz</w:t>
        </w:r>
      </w:hyperlink>
      <w:r>
        <w:rPr>
          <w:rFonts w:ascii="Arial" w:hAnsi="Arial" w:cs="Arial"/>
          <w:bCs/>
          <w:i/>
          <w:iCs/>
          <w:sz w:val="28"/>
          <w:szCs w:val="28"/>
          <w:u w:val="single"/>
          <w:lang w:val="kk-KZ"/>
        </w:rPr>
        <w:t xml:space="preserve"> </w:t>
      </w:r>
      <w:r w:rsidRPr="00355ED0">
        <w:rPr>
          <w:rFonts w:ascii="Arial" w:hAnsi="Arial" w:cs="Arial"/>
          <w:bCs/>
          <w:iCs/>
          <w:sz w:val="28"/>
          <w:szCs w:val="28"/>
          <w:lang w:val="kk-KZ"/>
        </w:rPr>
        <w:t xml:space="preserve">«Электрондық үкімет» веб-порталында қызметті алу алгоритмі </w:t>
      </w:r>
      <w:r w:rsidRPr="00355ED0">
        <w:rPr>
          <w:rFonts w:ascii="Arial" w:hAnsi="Arial" w:cs="Arial"/>
          <w:iCs/>
          <w:sz w:val="28"/>
          <w:szCs w:val="28"/>
        </w:rPr>
        <w:t xml:space="preserve"> </w:t>
      </w:r>
    </w:p>
    <w:p w14:paraId="74912003" w14:textId="24D2A24B" w:rsidR="00B859C5" w:rsidRPr="00D9281D" w:rsidRDefault="00B859C5" w:rsidP="00D840AB">
      <w:pPr>
        <w:pStyle w:val="a4"/>
        <w:spacing w:after="0" w:line="276" w:lineRule="auto"/>
        <w:jc w:val="both"/>
        <w:rPr>
          <w:rFonts w:ascii="Arial" w:hAnsi="Arial" w:cs="Arial"/>
          <w:i/>
          <w:iCs/>
          <w:sz w:val="28"/>
          <w:szCs w:val="28"/>
          <w:lang w:val="kk-KZ"/>
        </w:rPr>
      </w:pPr>
    </w:p>
    <w:tbl>
      <w:tblPr>
        <w:tblStyle w:val="PlainTable3"/>
        <w:tblW w:w="10207" w:type="dxa"/>
        <w:tblInd w:w="-142" w:type="dxa"/>
        <w:tblLook w:val="0420" w:firstRow="1" w:lastRow="0" w:firstColumn="0" w:lastColumn="0" w:noHBand="0" w:noVBand="1"/>
      </w:tblPr>
      <w:tblGrid>
        <w:gridCol w:w="1318"/>
        <w:gridCol w:w="8889"/>
      </w:tblGrid>
      <w:tr w:rsidR="00B859C5" w14:paraId="645C5B37" w14:textId="77777777" w:rsidTr="00B8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2"/>
        </w:trPr>
        <w:tc>
          <w:tcPr>
            <w:tcW w:w="1135" w:type="dxa"/>
            <w:tcBorders>
              <w:top w:val="nil"/>
              <w:left w:val="nil"/>
              <w:right w:val="nil"/>
            </w:tcBorders>
            <w:hideMark/>
          </w:tcPr>
          <w:p w14:paraId="7E85FDC9" w14:textId="6BC2B059" w:rsidR="00B859C5" w:rsidRDefault="00355ED0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ҚАДАМ</w:t>
            </w:r>
            <w:r w:rsidR="00B859C5">
              <w:rPr>
                <w:rFonts w:ascii="Arial" w:hAnsi="Arial" w:cs="Arial"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  <w:hideMark/>
          </w:tcPr>
          <w:p w14:paraId="7565FB08" w14:textId="5A6F915F" w:rsidR="00B859C5" w:rsidRDefault="00355ED0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АТА-АНА ЭЛЕКТРОНДЫҚ ЦИФРЛЫҚ ҚОЛТАҢБАНЫ АЛУЫ КЕРЕК</w:t>
            </w:r>
          </w:p>
        </w:tc>
      </w:tr>
      <w:tr w:rsidR="00B859C5" w14:paraId="648E9D62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462429D1" w14:textId="01D2D01E" w:rsidR="00B859C5" w:rsidRDefault="00355ED0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2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746512C9" w14:textId="3C3134F7" w:rsidR="00B859C5" w:rsidRDefault="00355ED0" w:rsidP="00355ED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kk-KZ"/>
              </w:rPr>
              <w:t>https://egov.kz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электрондық үкімет порталын ашу</w:t>
            </w:r>
          </w:p>
        </w:tc>
      </w:tr>
      <w:tr w:rsidR="00B859C5" w14:paraId="4C52FB91" w14:textId="77777777" w:rsidTr="00B859C5">
        <w:trPr>
          <w:trHeight w:val="624"/>
        </w:trPr>
        <w:tc>
          <w:tcPr>
            <w:tcW w:w="1135" w:type="dxa"/>
            <w:hideMark/>
          </w:tcPr>
          <w:p w14:paraId="4E3895E3" w14:textId="261F9C9E" w:rsidR="00B859C5" w:rsidRDefault="00355ED0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3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6BDB04C5" w14:textId="50E25EE1" w:rsidR="00B859C5" w:rsidRDefault="00B859C5" w:rsidP="00355ED0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egov.kz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355ED0">
              <w:rPr>
                <w:rFonts w:ascii="Arial" w:hAnsi="Arial" w:cs="Arial"/>
                <w:sz w:val="28"/>
                <w:szCs w:val="28"/>
                <w:lang w:val="kk-KZ"/>
              </w:rPr>
              <w:t xml:space="preserve">порталы </w:t>
            </w:r>
            <w:r w:rsidR="00355ED0">
              <w:rPr>
                <w:rFonts w:ascii="Arial" w:hAnsi="Arial" w:cs="Arial"/>
                <w:sz w:val="28"/>
                <w:szCs w:val="28"/>
                <w:lang w:val="kk-KZ"/>
              </w:rPr>
              <w:t xml:space="preserve">«БІЛІМ»  </w:t>
            </w:r>
            <w:r w:rsidR="00355ED0">
              <w:rPr>
                <w:rFonts w:ascii="Arial" w:hAnsi="Arial" w:cs="Arial"/>
                <w:sz w:val="28"/>
                <w:szCs w:val="28"/>
                <w:lang w:val="kk-KZ"/>
              </w:rPr>
              <w:t xml:space="preserve"> бөліміне кіру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B859C5" w14:paraId="7DBAF334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2689C936" w14:textId="6A674089" w:rsidR="00B859C5" w:rsidRDefault="00355ED0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4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0EF8E6CD" w14:textId="1308E68B" w:rsidR="00B859C5" w:rsidRDefault="00E33DED" w:rsidP="00E33DE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«БІЛІМ» бөлімінде </w:t>
            </w:r>
            <w:r w:rsidRPr="00E33DED">
              <w:rPr>
                <w:rFonts w:ascii="Arial" w:hAnsi="Arial" w:cs="Arial"/>
                <w:b/>
                <w:sz w:val="28"/>
                <w:szCs w:val="28"/>
                <w:lang w:val="kk-KZ"/>
              </w:rPr>
              <w:t>«Орта білім беру»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бөлімін басу</w:t>
            </w:r>
          </w:p>
        </w:tc>
      </w:tr>
      <w:tr w:rsidR="00B859C5" w14:paraId="1C8EC31A" w14:textId="77777777" w:rsidTr="00B859C5">
        <w:trPr>
          <w:trHeight w:val="1040"/>
        </w:trPr>
        <w:tc>
          <w:tcPr>
            <w:tcW w:w="1135" w:type="dxa"/>
            <w:hideMark/>
          </w:tcPr>
          <w:p w14:paraId="0810FC98" w14:textId="0B60F65D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5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0EB6F983" w14:textId="6C7281BF" w:rsidR="00B859C5" w:rsidRPr="00E33DED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33D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</w:t>
            </w:r>
            <w:r w:rsidRPr="00E33D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Білім беру ұйымдарына (бастауыш, негізгі орта, жалпы орта, арнайы) құжаттарды қабылдау және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оқуға </w:t>
            </w:r>
            <w:r w:rsidRPr="00E33DED">
              <w:rPr>
                <w:rFonts w:ascii="Arial" w:hAnsi="Arial" w:cs="Arial"/>
                <w:b/>
                <w:bCs/>
                <w:sz w:val="28"/>
                <w:szCs w:val="28"/>
              </w:rPr>
              <w:t>қабылдау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» </w:t>
            </w:r>
            <w:r w:rsidRPr="00E33DED">
              <w:rPr>
                <w:rFonts w:ascii="Arial" w:hAnsi="Arial" w:cs="Arial"/>
                <w:bCs/>
                <w:sz w:val="28"/>
                <w:szCs w:val="28"/>
              </w:rPr>
              <w:t>қызметін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таңда</w:t>
            </w:r>
            <w:r>
              <w:rPr>
                <w:rFonts w:ascii="Arial" w:hAnsi="Arial" w:cs="Arial"/>
                <w:bCs/>
                <w:sz w:val="28"/>
                <w:szCs w:val="28"/>
                <w:lang w:val="kk-KZ"/>
              </w:rPr>
              <w:t>у</w:t>
            </w:r>
          </w:p>
        </w:tc>
      </w:tr>
      <w:tr w:rsidR="00B859C5" w:rsidRPr="00E33DED" w14:paraId="181E5314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2BDF6BE0" w14:textId="0681DBC8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6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353A4964" w14:textId="487A1814" w:rsidR="00B859C5" w:rsidRPr="00E33DED" w:rsidRDefault="00B859C5" w:rsidP="00E33DED">
            <w:pPr>
              <w:pStyle w:val="a4"/>
              <w:tabs>
                <w:tab w:val="left" w:pos="6492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E33DED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«Онлайн қызметке тапсырыс беріңіз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»</w:t>
            </w:r>
            <w:r w:rsidR="00E33DED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ab/>
            </w:r>
            <w:r w:rsidR="00E33DED">
              <w:rPr>
                <w:rFonts w:ascii="Arial" w:hAnsi="Arial" w:cs="Arial"/>
                <w:bCs/>
                <w:sz w:val="28"/>
                <w:szCs w:val="28"/>
                <w:lang w:val="kk-KZ"/>
              </w:rPr>
              <w:t xml:space="preserve"> батырмасын басу</w:t>
            </w:r>
          </w:p>
        </w:tc>
      </w:tr>
      <w:tr w:rsidR="00B859C5" w14:paraId="4A3DC58A" w14:textId="77777777" w:rsidTr="00B859C5">
        <w:trPr>
          <w:trHeight w:val="584"/>
        </w:trPr>
        <w:tc>
          <w:tcPr>
            <w:tcW w:w="1135" w:type="dxa"/>
            <w:hideMark/>
          </w:tcPr>
          <w:p w14:paraId="5E65E042" w14:textId="3B35091F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7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05593473" w14:textId="7BEF25ED" w:rsidR="00B859C5" w:rsidRPr="00E33DED" w:rsidRDefault="00E33DED" w:rsidP="00E33DE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E33DED">
              <w:rPr>
                <w:rFonts w:ascii="Arial" w:hAnsi="Arial" w:cs="Arial"/>
                <w:sz w:val="28"/>
                <w:szCs w:val="28"/>
              </w:rPr>
              <w:t xml:space="preserve">Жеке ЭЦҚ көмегімен </w:t>
            </w:r>
            <w:r>
              <w:rPr>
                <w:rFonts w:ascii="Arial" w:hAnsi="Arial" w:cs="Arial"/>
                <w:b/>
                <w:sz w:val="28"/>
                <w:szCs w:val="28"/>
              </w:rPr>
              <w:t>жеке кабинетке кір</w:t>
            </w: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>у</w:t>
            </w:r>
          </w:p>
        </w:tc>
      </w:tr>
      <w:tr w:rsidR="00B859C5" w14:paraId="6572CEC3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tcW w:w="1135" w:type="dxa"/>
            <w:hideMark/>
          </w:tcPr>
          <w:p w14:paraId="3ED02DF4" w14:textId="130BA0A1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8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537FB5EB" w14:textId="2CC3C8AB" w:rsidR="00B859C5" w:rsidRPr="00E33DED" w:rsidRDefault="00E33DED" w:rsidP="00E33DE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Тізімге сәйкес құжаттарды жүкте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у</w:t>
            </w:r>
          </w:p>
        </w:tc>
      </w:tr>
      <w:tr w:rsidR="00B859C5" w14:paraId="38711D54" w14:textId="77777777" w:rsidTr="00B859C5">
        <w:trPr>
          <w:trHeight w:val="584"/>
        </w:trPr>
        <w:tc>
          <w:tcPr>
            <w:tcW w:w="1135" w:type="dxa"/>
            <w:hideMark/>
          </w:tcPr>
          <w:p w14:paraId="0072F93E" w14:textId="61E2D65A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9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55D0704D" w14:textId="70FDB557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33DED">
              <w:rPr>
                <w:rFonts w:ascii="Arial" w:hAnsi="Arial" w:cs="Arial"/>
                <w:bCs/>
                <w:sz w:val="28"/>
                <w:szCs w:val="28"/>
              </w:rPr>
              <w:t>Құжаттарды жүктегеннен кейін ЭЦҚ қызметіне қол қою</w:t>
            </w:r>
          </w:p>
        </w:tc>
      </w:tr>
      <w:tr w:rsidR="00B859C5" w14:paraId="673E31AF" w14:textId="77777777" w:rsidTr="00B8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135" w:type="dxa"/>
            <w:hideMark/>
          </w:tcPr>
          <w:p w14:paraId="667EFF46" w14:textId="7ECB74CE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10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3113FF84" w14:textId="732A195A" w:rsidR="00B859C5" w:rsidRDefault="00B859C5" w:rsidP="00E33DED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E33DED" w:rsidRPr="00E33DED">
              <w:rPr>
                <w:rFonts w:ascii="Arial" w:hAnsi="Arial" w:cs="Arial"/>
                <w:sz w:val="28"/>
                <w:szCs w:val="28"/>
              </w:rPr>
              <w:t>Құжаттарды қарауға қабылдау туралы хабарлама алу</w:t>
            </w:r>
          </w:p>
        </w:tc>
      </w:tr>
      <w:tr w:rsidR="00B859C5" w14:paraId="6E7047DB" w14:textId="77777777" w:rsidTr="00B859C5">
        <w:trPr>
          <w:trHeight w:val="584"/>
        </w:trPr>
        <w:tc>
          <w:tcPr>
            <w:tcW w:w="1135" w:type="dxa"/>
            <w:hideMark/>
          </w:tcPr>
          <w:p w14:paraId="5804F265" w14:textId="36553AA1" w:rsidR="00B859C5" w:rsidRDefault="00E33DED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Hlk161848041"/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11 қадам</w:t>
            </w:r>
            <w:r w:rsidR="00B859C5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072" w:type="dxa"/>
            <w:hideMark/>
          </w:tcPr>
          <w:p w14:paraId="50D3F524" w14:textId="06007D65" w:rsidR="00B859C5" w:rsidRDefault="00042DC9" w:rsidP="00B37CAF">
            <w:pPr>
              <w:pStyle w:val="a4"/>
              <w:spacing w:line="276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42DC9">
              <w:rPr>
                <w:rFonts w:ascii="Arial" w:hAnsi="Arial" w:cs="Arial"/>
                <w:sz w:val="28"/>
                <w:szCs w:val="28"/>
              </w:rPr>
              <w:t>Бір жұмыс күні ішінде сіздің балаңыз қабылданатыны туралы хабарлама немесе дәлелді бас тарту жеке кабинетке жіберіледі</w:t>
            </w:r>
          </w:p>
        </w:tc>
      </w:tr>
      <w:bookmarkEnd w:id="0"/>
    </w:tbl>
    <w:p w14:paraId="2D2937AB" w14:textId="77777777" w:rsidR="00B859C5" w:rsidRDefault="00B859C5" w:rsidP="00562D95">
      <w:pPr>
        <w:pStyle w:val="a4"/>
        <w:spacing w:after="0" w:line="276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14:paraId="214969A6" w14:textId="20B80F20" w:rsidR="00B859C5" w:rsidRPr="00042DC9" w:rsidRDefault="00B859C5" w:rsidP="00B37CAF">
      <w:pPr>
        <w:spacing w:after="0" w:line="276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B37CAF">
        <w:rPr>
          <w:rFonts w:ascii="Arial" w:hAnsi="Arial" w:cs="Arial"/>
          <w:bCs/>
          <w:sz w:val="28"/>
          <w:szCs w:val="28"/>
        </w:rPr>
        <w:t xml:space="preserve">Для получения услуги онлайн на портале </w:t>
      </w:r>
      <w:r w:rsidRPr="00B37CAF">
        <w:rPr>
          <w:rFonts w:ascii="Arial" w:hAnsi="Arial" w:cs="Arial"/>
          <w:b/>
          <w:bCs/>
          <w:sz w:val="28"/>
          <w:szCs w:val="28"/>
        </w:rPr>
        <w:t>mektep.snation.kz</w:t>
      </w:r>
      <w:r w:rsidR="00042DC9">
        <w:rPr>
          <w:rFonts w:ascii="Arial" w:hAnsi="Arial" w:cs="Arial"/>
          <w:b/>
          <w:bCs/>
          <w:sz w:val="28"/>
          <w:szCs w:val="28"/>
          <w:lang w:val="kk-KZ"/>
        </w:rPr>
        <w:t xml:space="preserve">  </w:t>
      </w:r>
      <w:r w:rsidR="00042DC9" w:rsidRPr="00042DC9">
        <w:rPr>
          <w:rFonts w:ascii="Arial" w:hAnsi="Arial" w:cs="Arial"/>
          <w:bCs/>
          <w:sz w:val="28"/>
          <w:szCs w:val="28"/>
          <w:lang w:val="kk-KZ"/>
        </w:rPr>
        <w:t xml:space="preserve">порталынан </w:t>
      </w:r>
      <w:r w:rsidRPr="00042DC9">
        <w:rPr>
          <w:rFonts w:ascii="Arial" w:hAnsi="Arial" w:cs="Arial"/>
          <w:bCs/>
          <w:sz w:val="28"/>
          <w:szCs w:val="28"/>
        </w:rPr>
        <w:t xml:space="preserve"> </w:t>
      </w:r>
      <w:r w:rsidR="00042DC9">
        <w:rPr>
          <w:rFonts w:ascii="Arial" w:hAnsi="Arial" w:cs="Arial"/>
          <w:bCs/>
          <w:sz w:val="28"/>
          <w:szCs w:val="28"/>
          <w:lang w:val="kk-KZ"/>
        </w:rPr>
        <w:t xml:space="preserve">онлайн қызмет алу үшін </w:t>
      </w:r>
      <w:r w:rsidR="00042DC9" w:rsidRPr="00B37CAF">
        <w:rPr>
          <w:rFonts w:ascii="Arial" w:hAnsi="Arial" w:cs="Arial"/>
          <w:b/>
          <w:bCs/>
          <w:sz w:val="28"/>
          <w:szCs w:val="28"/>
        </w:rPr>
        <w:t>mektep.snation.kz</w:t>
      </w:r>
      <w:r w:rsidR="00042DC9" w:rsidRPr="00B37CAF">
        <w:rPr>
          <w:rFonts w:ascii="Arial" w:hAnsi="Arial" w:cs="Arial"/>
          <w:bCs/>
          <w:sz w:val="28"/>
          <w:szCs w:val="28"/>
        </w:rPr>
        <w:t xml:space="preserve"> </w:t>
      </w:r>
      <w:r w:rsidR="00042DC9">
        <w:rPr>
          <w:rFonts w:ascii="Arial" w:hAnsi="Arial" w:cs="Arial"/>
          <w:bCs/>
          <w:sz w:val="28"/>
          <w:szCs w:val="28"/>
          <w:lang w:val="kk-KZ"/>
        </w:rPr>
        <w:t xml:space="preserve">мекенжай жолағын теру арқылы осы порталға кіру арқылы тіркелу қажет, ол үшін сізге электрондық-цифрлық </w:t>
      </w:r>
      <w:r w:rsidR="00042DC9">
        <w:rPr>
          <w:rFonts w:ascii="Arial" w:hAnsi="Arial" w:cs="Arial"/>
          <w:bCs/>
          <w:sz w:val="28"/>
          <w:szCs w:val="28"/>
          <w:lang w:val="kk-KZ"/>
        </w:rPr>
        <w:lastRenderedPageBreak/>
        <w:t xml:space="preserve">қолтаңба (ЭЦҚ) қажет емес кіру коды келетін телефон нөмірін енгізу жеткілікті. Әрі қарай жеке кабинеттегі нұсқаулықпен танысып, онлайн қызметке тапсырыс беріңіз; </w:t>
      </w:r>
    </w:p>
    <w:p w14:paraId="6B336981" w14:textId="77777777" w:rsidR="001851F8" w:rsidRDefault="00042DC9" w:rsidP="001851F8">
      <w:pPr>
        <w:pStyle w:val="a4"/>
        <w:spacing w:line="276" w:lineRule="auto"/>
        <w:ind w:left="0" w:firstLine="709"/>
        <w:rPr>
          <w:rFonts w:ascii="Arial" w:hAnsi="Arial" w:cs="Arial"/>
          <w:bCs/>
          <w:sz w:val="28"/>
          <w:szCs w:val="28"/>
          <w:lang w:val="kk-KZ"/>
        </w:rPr>
      </w:pPr>
      <w:r w:rsidRPr="00042DC9">
        <w:rPr>
          <w:rFonts w:ascii="Arial" w:hAnsi="Arial" w:cs="Arial"/>
          <w:bCs/>
          <w:sz w:val="28"/>
          <w:szCs w:val="28"/>
          <w:lang w:val="kk-KZ"/>
        </w:rPr>
        <w:t xml:space="preserve">Сізге рұқсат жоқ. Қызметті алу үшін жүйеге кіріңіз немесе тіркеліңіз. </w:t>
      </w:r>
      <w:r w:rsidR="001851F8">
        <w:rPr>
          <w:rFonts w:ascii="Arial" w:hAnsi="Arial" w:cs="Arial"/>
          <w:bCs/>
          <w:sz w:val="28"/>
          <w:szCs w:val="28"/>
          <w:lang w:val="kk-KZ"/>
        </w:rPr>
        <w:t xml:space="preserve">         </w:t>
      </w:r>
    </w:p>
    <w:p w14:paraId="1F8E8CDA" w14:textId="3699EF04" w:rsidR="00B37CAF" w:rsidRPr="001851F8" w:rsidRDefault="001851F8" w:rsidP="001851F8">
      <w:pPr>
        <w:pStyle w:val="a4"/>
        <w:spacing w:line="276" w:lineRule="auto"/>
        <w:ind w:left="0" w:firstLine="709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</w:t>
      </w:r>
      <w:r w:rsidR="00042DC9" w:rsidRPr="00042DC9">
        <w:rPr>
          <w:rFonts w:ascii="Arial" w:hAnsi="Arial" w:cs="Arial"/>
          <w:bCs/>
          <w:sz w:val="28"/>
          <w:szCs w:val="28"/>
        </w:rPr>
        <w:t>ҚЫЗМЕТТІ АЛУ ПРОЦЕСІ:</w:t>
      </w:r>
    </w:p>
    <w:p w14:paraId="0F44042A" w14:textId="3A75056F" w:rsidR="00B37CAF" w:rsidRPr="001851F8" w:rsidRDefault="001851F8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Білім беру ұйымы каталогынан мектепті таңдаңыз</w:t>
      </w:r>
    </w:p>
    <w:p w14:paraId="4047A0BB" w14:textId="084C0B8A" w:rsidR="001851F8" w:rsidRPr="001851F8" w:rsidRDefault="001851F8" w:rsidP="001851F8">
      <w:pPr>
        <w:pStyle w:val="a4"/>
        <w:numPr>
          <w:ilvl w:val="2"/>
          <w:numId w:val="13"/>
        </w:numPr>
        <w:spacing w:line="276" w:lineRule="auto"/>
        <w:ind w:left="0" w:firstLine="0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851F8">
        <w:rPr>
          <w:rFonts w:ascii="Arial" w:hAnsi="Arial" w:cs="Arial"/>
          <w:bCs/>
          <w:sz w:val="28"/>
          <w:szCs w:val="28"/>
          <w:lang w:val="kk-KZ"/>
        </w:rPr>
        <w:t xml:space="preserve">Өзіңіз таңдаған </w:t>
      </w:r>
      <w:r>
        <w:rPr>
          <w:rFonts w:ascii="Arial" w:hAnsi="Arial" w:cs="Arial"/>
          <w:bCs/>
          <w:sz w:val="28"/>
          <w:szCs w:val="28"/>
          <w:lang w:val="kk-KZ"/>
        </w:rPr>
        <w:t>оқу орнына түсуге өтініш беріңіз</w:t>
      </w:r>
      <w:r w:rsidRPr="001851F8">
        <w:rPr>
          <w:rFonts w:ascii="Arial" w:hAnsi="Arial" w:cs="Arial"/>
          <w:bCs/>
          <w:sz w:val="28"/>
          <w:szCs w:val="28"/>
          <w:lang w:val="kk-KZ"/>
        </w:rPr>
        <w:t>. Білім беру ұйымына оқуға қабылдау тур</w:t>
      </w:r>
      <w:r>
        <w:rPr>
          <w:rFonts w:ascii="Arial" w:hAnsi="Arial" w:cs="Arial"/>
          <w:bCs/>
          <w:sz w:val="28"/>
          <w:szCs w:val="28"/>
          <w:lang w:val="kk-KZ"/>
        </w:rPr>
        <w:t>алы электрондық өтінішті толтырыңыз</w:t>
      </w:r>
    </w:p>
    <w:p w14:paraId="550A6A3F" w14:textId="63E7B9B9" w:rsidR="00B37CAF" w:rsidRPr="00B37CAF" w:rsidRDefault="001851F8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Қажетті құжаттарды тіркеңіз</w:t>
      </w:r>
    </w:p>
    <w:p w14:paraId="2BF37313" w14:textId="412928D3" w:rsidR="00B37CAF" w:rsidRPr="00B37CAF" w:rsidRDefault="001851F8" w:rsidP="00B37CAF">
      <w:pPr>
        <w:pStyle w:val="a4"/>
        <w:numPr>
          <w:ilvl w:val="2"/>
          <w:numId w:val="13"/>
        </w:numPr>
        <w:spacing w:after="0" w:line="276" w:lineRule="auto"/>
        <w:ind w:left="0" w:firstLine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>Өтінішті жіберіңіз және оны тексеру нәтижесін күтіңіз.</w:t>
      </w:r>
      <w:r w:rsidR="00B37CAF" w:rsidRPr="00B37CAF">
        <w:rPr>
          <w:rFonts w:ascii="Arial" w:hAnsi="Arial" w:cs="Arial"/>
          <w:bCs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Arial" w:hAnsi="Arial" w:cs="Arial"/>
            <w:bCs/>
            <w:sz w:val="28"/>
            <w:szCs w:val="28"/>
            <w:lang w:val="kk-KZ"/>
          </w:rPr>
          <w:t>"</w:t>
        </w:r>
        <w:r w:rsidRPr="00B37CAF">
          <w:rPr>
            <w:rStyle w:val="a3"/>
            <w:rFonts w:ascii="Arial" w:hAnsi="Arial" w:cs="Arial"/>
            <w:bCs/>
            <w:sz w:val="28"/>
            <w:szCs w:val="28"/>
          </w:rPr>
          <w:t>mektep.snation.kz"</w:t>
        </w:r>
      </w:hyperlink>
      <w:r>
        <w:rPr>
          <w:rStyle w:val="a3"/>
          <w:rFonts w:ascii="Arial" w:hAnsi="Arial" w:cs="Arial"/>
          <w:bCs/>
          <w:sz w:val="28"/>
          <w:szCs w:val="28"/>
          <w:lang w:val="kk-KZ"/>
        </w:rPr>
        <w:t xml:space="preserve"> </w:t>
      </w:r>
      <w:r w:rsidRPr="001851F8">
        <w:rPr>
          <w:rStyle w:val="a3"/>
          <w:rFonts w:ascii="Arial" w:hAnsi="Arial" w:cs="Arial"/>
          <w:bCs/>
          <w:color w:val="auto"/>
          <w:sz w:val="28"/>
          <w:szCs w:val="28"/>
          <w:u w:val="none"/>
          <w:lang w:val="kk-KZ"/>
        </w:rPr>
        <w:t>жеке кабинетіңізге</w:t>
      </w:r>
      <w:r>
        <w:rPr>
          <w:rStyle w:val="a3"/>
          <w:rFonts w:ascii="Arial" w:hAnsi="Arial" w:cs="Arial"/>
          <w:bCs/>
          <w:color w:val="auto"/>
          <w:sz w:val="28"/>
          <w:szCs w:val="28"/>
          <w:u w:val="none"/>
          <w:lang w:val="kk-KZ"/>
        </w:rPr>
        <w:t xml:space="preserve"> Сіздің өтінішіңіздегі өзгерістер туралы хабарлама келеді. </w:t>
      </w:r>
      <w:r w:rsidRPr="001851F8">
        <w:t xml:space="preserve"> </w:t>
      </w:r>
    </w:p>
    <w:p w14:paraId="2A0D56C8" w14:textId="4A1A8F31" w:rsidR="00B37CAF" w:rsidRPr="00B37CAF" w:rsidRDefault="00B37CAF" w:rsidP="00B37CAF">
      <w:pPr>
        <w:pStyle w:val="a4"/>
        <w:spacing w:line="276" w:lineRule="auto"/>
        <w:ind w:left="0"/>
        <w:jc w:val="both"/>
        <w:rPr>
          <w:rFonts w:ascii="Arial" w:hAnsi="Arial" w:cs="Arial"/>
          <w:bCs/>
          <w:sz w:val="28"/>
          <w:szCs w:val="28"/>
        </w:rPr>
      </w:pPr>
      <w:r w:rsidRPr="00B37CAF">
        <w:rPr>
          <w:rFonts w:ascii="Arial" w:hAnsi="Arial" w:cs="Arial"/>
          <w:bCs/>
          <w:sz w:val="28"/>
          <w:szCs w:val="28"/>
        </w:rPr>
        <w:t>5</w:t>
      </w:r>
      <w:r w:rsidR="00AA5E60">
        <w:rPr>
          <w:rFonts w:ascii="Arial" w:hAnsi="Arial" w:cs="Arial"/>
          <w:bCs/>
          <w:sz w:val="28"/>
          <w:szCs w:val="28"/>
          <w:lang w:val="kk-KZ"/>
        </w:rPr>
        <w:t>)</w:t>
      </w:r>
      <w:r w:rsidR="00AA5E60" w:rsidRPr="00AA5E60">
        <w:rPr>
          <w:rFonts w:ascii="Arial" w:hAnsi="Arial" w:cs="Arial"/>
          <w:bCs/>
          <w:sz w:val="28"/>
          <w:szCs w:val="28"/>
        </w:rPr>
        <w:t>Бір жұмыс күні ішінде сіздің балаңыз қабылданатыны немесе дәлелді бас тарту туралы хабарлама жеке кабинетке жіберіледі.</w:t>
      </w:r>
    </w:p>
    <w:p w14:paraId="6CF15178" w14:textId="7CD800E1" w:rsidR="00B859C5" w:rsidRDefault="00AA5E60" w:rsidP="00562D95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A5E60">
        <w:rPr>
          <w:rFonts w:ascii="Arial" w:hAnsi="Arial" w:cs="Arial"/>
          <w:sz w:val="28"/>
          <w:szCs w:val="28"/>
        </w:rPr>
        <w:t>Электрондық форматта мемлекеттік қызмет көрсету нәтижесі сіздің жеке кабинетіңізде сақталады. Порталдардың жұмысы: техникалық үзілістерді қоспағанда, тәулік бойы. Егер сіз тікелей көрсетілетін қызметті берушіге, яғни қағаз форматта қызмет алу үшін мектепке жүгінген болсаңыз, мұны жұмыс уақытында, яғни дүйсенбіден жұманы қоса алғанда, сағат 9.00-ден 18.30-ға дейін, демалыс және мереке күндерін қоспағанда, сағат 13.00-ден 14.00-ге дейін түскі үзіліспен жасай аласыз.</w:t>
      </w:r>
    </w:p>
    <w:p w14:paraId="2EE5DC5C" w14:textId="77777777" w:rsidR="00AA5E60" w:rsidRPr="00AA5E60" w:rsidRDefault="00AA5E60" w:rsidP="00AA5E60">
      <w:pPr>
        <w:tabs>
          <w:tab w:val="left" w:pos="2509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AA5E60">
        <w:rPr>
          <w:rFonts w:ascii="Arial" w:hAnsi="Arial" w:cs="Arial"/>
          <w:b/>
          <w:bCs/>
          <w:sz w:val="28"/>
          <w:szCs w:val="28"/>
        </w:rPr>
        <w:t>Қазақстан Республикасының заңнамасында белгіленген мемлекеттік қызмет көрсетуден бас тарту үшін негіздер:</w:t>
      </w:r>
    </w:p>
    <w:p w14:paraId="0F02272E" w14:textId="77777777" w:rsidR="00B859C5" w:rsidRDefault="00B859C5" w:rsidP="00562D95">
      <w:pPr>
        <w:tabs>
          <w:tab w:val="left" w:pos="2509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14:paraId="38E79957" w14:textId="77777777" w:rsidR="00AA5E60" w:rsidRDefault="00AA5E60" w:rsidP="00562D95">
      <w:pPr>
        <w:spacing w:after="0" w:line="276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AA5E60">
        <w:rPr>
          <w:rFonts w:ascii="Arial" w:hAnsi="Arial" w:cs="Arial"/>
          <w:sz w:val="28"/>
          <w:szCs w:val="28"/>
          <w:lang w:val="kk-KZ"/>
        </w:rPr>
        <w:t xml:space="preserve">1) мемлекеттік қызметті алу үшін көрсетілетін қызметті алушы ұсынған құжаттардың және (немесе) олардағы деректердің (мәліметтердің) дәйексіздігін анықтау; </w:t>
      </w:r>
    </w:p>
    <w:p w14:paraId="19CA4D03" w14:textId="77777777" w:rsidR="00AA5E60" w:rsidRDefault="00AA5E60" w:rsidP="00562D95">
      <w:pPr>
        <w:spacing w:after="0" w:line="276" w:lineRule="auto"/>
        <w:ind w:firstLine="709"/>
        <w:rPr>
          <w:rFonts w:ascii="Arial" w:hAnsi="Arial" w:cs="Arial"/>
          <w:sz w:val="28"/>
          <w:szCs w:val="28"/>
          <w:lang w:val="kk-KZ"/>
        </w:rPr>
      </w:pPr>
      <w:r w:rsidRPr="00AA5E60">
        <w:rPr>
          <w:rFonts w:ascii="Arial" w:hAnsi="Arial" w:cs="Arial"/>
          <w:sz w:val="28"/>
          <w:szCs w:val="28"/>
          <w:lang w:val="kk-KZ"/>
        </w:rPr>
        <w:t xml:space="preserve">2) мемлекеттік қызметті көрсету үшін қажетті көрсетілетін қызметті алушының ұсынылған құжаттарының сәйкес келмеуі; </w:t>
      </w:r>
    </w:p>
    <w:p w14:paraId="2B4FAD33" w14:textId="74560024" w:rsidR="00B859C5" w:rsidRPr="00AA5E60" w:rsidRDefault="00AA5E60" w:rsidP="00562D95">
      <w:pPr>
        <w:spacing w:after="0" w:line="276" w:lineRule="auto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bookmarkStart w:id="1" w:name="_GoBack"/>
      <w:bookmarkEnd w:id="1"/>
      <w:r w:rsidRPr="00AA5E60">
        <w:rPr>
          <w:rFonts w:ascii="Arial" w:hAnsi="Arial" w:cs="Arial"/>
          <w:sz w:val="28"/>
          <w:szCs w:val="28"/>
          <w:lang w:val="kk-KZ"/>
        </w:rPr>
        <w:t>) класс-жиынтықтардың толып кетуі.</w:t>
      </w:r>
    </w:p>
    <w:p w14:paraId="334A01C2" w14:textId="67739C31" w:rsidR="00024E58" w:rsidRPr="00AA5E60" w:rsidRDefault="00AA5E60" w:rsidP="00562D95">
      <w:pPr>
        <w:spacing w:after="0" w:line="276" w:lineRule="auto"/>
        <w:ind w:firstLine="709"/>
        <w:rPr>
          <w:lang w:val="kk-KZ"/>
        </w:rPr>
      </w:pPr>
    </w:p>
    <w:sectPr w:rsidR="00024E58" w:rsidRPr="00AA5E60" w:rsidSect="006A0052">
      <w:pgSz w:w="11906" w:h="16838" w:code="9"/>
      <w:pgMar w:top="567" w:right="567" w:bottom="567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20B3"/>
    <w:multiLevelType w:val="hybridMultilevel"/>
    <w:tmpl w:val="33F4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DF9"/>
    <w:multiLevelType w:val="hybridMultilevel"/>
    <w:tmpl w:val="7D500A3C"/>
    <w:lvl w:ilvl="0" w:tplc="9DB4791A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3C85"/>
    <w:multiLevelType w:val="hybridMultilevel"/>
    <w:tmpl w:val="33F4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B0DE2"/>
    <w:multiLevelType w:val="hybridMultilevel"/>
    <w:tmpl w:val="7D500A3C"/>
    <w:lvl w:ilvl="0" w:tplc="9DB4791A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579D"/>
    <w:multiLevelType w:val="multilevel"/>
    <w:tmpl w:val="F80E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956BD"/>
    <w:multiLevelType w:val="multilevel"/>
    <w:tmpl w:val="B664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D737F"/>
    <w:multiLevelType w:val="hybridMultilevel"/>
    <w:tmpl w:val="5274BD1A"/>
    <w:lvl w:ilvl="0" w:tplc="D7F2E92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57035C3"/>
    <w:multiLevelType w:val="hybridMultilevel"/>
    <w:tmpl w:val="F2762D58"/>
    <w:lvl w:ilvl="0" w:tplc="D7F2E922">
      <w:start w:val="1"/>
      <w:numFmt w:val="decimal"/>
      <w:lvlText w:val="%1)"/>
      <w:lvlJc w:val="left"/>
      <w:pPr>
        <w:ind w:left="3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1">
      <w:start w:val="1"/>
      <w:numFmt w:val="decimal"/>
      <w:lvlText w:val="%3)"/>
      <w:lvlJc w:val="lef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38165EC2"/>
    <w:multiLevelType w:val="hybridMultilevel"/>
    <w:tmpl w:val="CB389A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150C48"/>
    <w:multiLevelType w:val="hybridMultilevel"/>
    <w:tmpl w:val="C548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B72CB"/>
    <w:multiLevelType w:val="hybridMultilevel"/>
    <w:tmpl w:val="3D2E6030"/>
    <w:lvl w:ilvl="0" w:tplc="9C06FBAA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AB2789"/>
    <w:multiLevelType w:val="hybridMultilevel"/>
    <w:tmpl w:val="C548D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C5"/>
    <w:rsid w:val="000310A8"/>
    <w:rsid w:val="00042DC9"/>
    <w:rsid w:val="00052FCB"/>
    <w:rsid w:val="00071400"/>
    <w:rsid w:val="001851F8"/>
    <w:rsid w:val="002223FF"/>
    <w:rsid w:val="002370B1"/>
    <w:rsid w:val="002C1728"/>
    <w:rsid w:val="00355ED0"/>
    <w:rsid w:val="003D1845"/>
    <w:rsid w:val="00562D95"/>
    <w:rsid w:val="005F04CD"/>
    <w:rsid w:val="006A0052"/>
    <w:rsid w:val="006E4EB0"/>
    <w:rsid w:val="00832638"/>
    <w:rsid w:val="00AA5E60"/>
    <w:rsid w:val="00B37CAF"/>
    <w:rsid w:val="00B859C5"/>
    <w:rsid w:val="00CB767D"/>
    <w:rsid w:val="00D840AB"/>
    <w:rsid w:val="00D9281D"/>
    <w:rsid w:val="00DC7F67"/>
    <w:rsid w:val="00E3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C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2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9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59C5"/>
    <w:pPr>
      <w:ind w:left="720"/>
      <w:contextualSpacing/>
    </w:pPr>
  </w:style>
  <w:style w:type="table" w:customStyle="1" w:styleId="PlainTable3">
    <w:name w:val="Plain Table 3"/>
    <w:basedOn w:val="a1"/>
    <w:uiPriority w:val="43"/>
    <w:rsid w:val="00B859C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E4E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223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851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1F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C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22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9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59C5"/>
    <w:pPr>
      <w:ind w:left="720"/>
      <w:contextualSpacing/>
    </w:pPr>
  </w:style>
  <w:style w:type="table" w:customStyle="1" w:styleId="PlainTable3">
    <w:name w:val="Plain Table 3"/>
    <w:basedOn w:val="a1"/>
    <w:uiPriority w:val="43"/>
    <w:rsid w:val="00B859C5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E4E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223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851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1F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6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25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2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6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7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7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9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9533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849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1469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8190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ktep.snation.kz/ru/tko/statement-service/info-page/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ktep.snation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Зубкова</dc:creator>
  <cp:keywords/>
  <dc:description/>
  <cp:lastModifiedBy>Admin</cp:lastModifiedBy>
  <cp:revision>3</cp:revision>
  <cp:lastPrinted>2024-03-20T11:39:00Z</cp:lastPrinted>
  <dcterms:created xsi:type="dcterms:W3CDTF">2024-03-20T12:58:00Z</dcterms:created>
  <dcterms:modified xsi:type="dcterms:W3CDTF">2024-03-26T11:59:00Z</dcterms:modified>
</cp:coreProperties>
</file>